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032F" w:rsidRDefault="005C796C">
      <w:pPr>
        <w:pStyle w:val="normal0"/>
      </w:pPr>
      <w:r>
        <w:rPr>
          <w:b/>
          <w:sz w:val="28"/>
          <w:szCs w:val="28"/>
        </w:rPr>
        <w:t xml:space="preserve"> Gender Pronouns: Tips for Faculty</w:t>
      </w:r>
    </w:p>
    <w:p w:rsidR="00BF032F" w:rsidRDefault="005C796C">
      <w:pPr>
        <w:pStyle w:val="normal0"/>
      </w:pPr>
      <w:r>
        <w:rPr>
          <w:i/>
          <w:sz w:val="28"/>
          <w:szCs w:val="28"/>
        </w:rPr>
        <w:t>(Or, How to Take Important Steps in Becoming a Trans Ally!)</w:t>
      </w:r>
    </w:p>
    <w:p w:rsidR="00BF032F" w:rsidRDefault="005C796C">
      <w:pPr>
        <w:pStyle w:val="normal0"/>
      </w:pPr>
      <w:r>
        <w:rPr>
          <w:b/>
        </w:rPr>
        <w:t xml:space="preserve"> </w:t>
      </w:r>
    </w:p>
    <w:p w:rsidR="00BF032F" w:rsidRDefault="005C796C">
      <w:pPr>
        <w:pStyle w:val="normal0"/>
      </w:pPr>
      <w:r>
        <w:rPr>
          <w:b/>
          <w:sz w:val="24"/>
          <w:szCs w:val="24"/>
        </w:rPr>
        <w:t>What is a pronoun?</w:t>
      </w:r>
    </w:p>
    <w:p w:rsidR="00BF032F" w:rsidRDefault="005C796C">
      <w:pPr>
        <w:pStyle w:val="normal0"/>
      </w:pPr>
      <w:r>
        <w:t>·</w:t>
      </w:r>
      <w:r>
        <w:rPr>
          <w:rFonts w:ascii="Times New Roman" w:eastAsia="Times New Roman" w:hAnsi="Times New Roman" w:cs="Times New Roman"/>
          <w:sz w:val="14"/>
          <w:szCs w:val="14"/>
        </w:rPr>
        <w:t xml:space="preserve">       </w:t>
      </w:r>
      <w:proofErr w:type="gramStart"/>
      <w:r>
        <w:t>A</w:t>
      </w:r>
      <w:proofErr w:type="gramEnd"/>
      <w:r>
        <w:t xml:space="preserve"> pronoun is a word that refers to either the people talking (like </w:t>
      </w:r>
      <w:r>
        <w:rPr>
          <w:i/>
        </w:rPr>
        <w:t xml:space="preserve">I </w:t>
      </w:r>
      <w:r>
        <w:t xml:space="preserve">or </w:t>
      </w:r>
      <w:r>
        <w:rPr>
          <w:i/>
        </w:rPr>
        <w:t>you</w:t>
      </w:r>
      <w:r>
        <w:t xml:space="preserve">) or someone or something that is being talked about (like </w:t>
      </w:r>
      <w:r>
        <w:rPr>
          <w:i/>
        </w:rPr>
        <w:t xml:space="preserve">she, it, them, </w:t>
      </w:r>
      <w:r>
        <w:t xml:space="preserve">and </w:t>
      </w:r>
      <w:r>
        <w:rPr>
          <w:i/>
        </w:rPr>
        <w:t>this</w:t>
      </w:r>
      <w:r>
        <w:t xml:space="preserve">). Gender pronouns (like </w:t>
      </w:r>
      <w:r>
        <w:rPr>
          <w:i/>
        </w:rPr>
        <w:t xml:space="preserve">he </w:t>
      </w:r>
      <w:r>
        <w:t xml:space="preserve">and </w:t>
      </w:r>
      <w:r>
        <w:rPr>
          <w:i/>
        </w:rPr>
        <w:t>hers</w:t>
      </w:r>
      <w:r>
        <w:t>) specifically refer to people that you are talking about.</w:t>
      </w:r>
    </w:p>
    <w:p w:rsidR="00BF032F" w:rsidRDefault="005C796C">
      <w:pPr>
        <w:pStyle w:val="normal0"/>
      </w:pPr>
      <w:r>
        <w:t xml:space="preserve"> </w:t>
      </w:r>
    </w:p>
    <w:p w:rsidR="00BF032F" w:rsidRDefault="005C796C">
      <w:pPr>
        <w:pStyle w:val="normal0"/>
      </w:pPr>
      <w:r>
        <w:rPr>
          <w:b/>
          <w:sz w:val="24"/>
          <w:szCs w:val="24"/>
        </w:rPr>
        <w:t>What is a “ gender pronoun”?</w:t>
      </w:r>
    </w:p>
    <w:p w:rsidR="00BF032F" w:rsidRDefault="005C796C">
      <w:pPr>
        <w:pStyle w:val="normal0"/>
      </w:pPr>
      <w:r>
        <w:t>·</w:t>
      </w:r>
      <w:r>
        <w:rPr>
          <w:rFonts w:ascii="Times New Roman" w:eastAsia="Times New Roman" w:hAnsi="Times New Roman" w:cs="Times New Roman"/>
          <w:sz w:val="14"/>
          <w:szCs w:val="14"/>
        </w:rPr>
        <w:t xml:space="preserve">       </w:t>
      </w:r>
      <w:proofErr w:type="gramStart"/>
      <w:r>
        <w:t>A</w:t>
      </w:r>
      <w:proofErr w:type="gramEnd"/>
      <w:r>
        <w:t xml:space="preserve"> " gender pronoun" (or GP) is the prono</w:t>
      </w:r>
      <w:r>
        <w:t xml:space="preserve">un that a person chooses to use for themself.  For example: If </w:t>
      </w:r>
      <w:proofErr w:type="spellStart"/>
      <w:proofErr w:type="gramStart"/>
      <w:r>
        <w:t>Xena's</w:t>
      </w:r>
      <w:proofErr w:type="spellEnd"/>
      <w:r>
        <w:t xml:space="preserve">  pronouns</w:t>
      </w:r>
      <w:proofErr w:type="gramEnd"/>
      <w:r>
        <w:t xml:space="preserve"> are </w:t>
      </w:r>
      <w:r>
        <w:rPr>
          <w:i/>
        </w:rPr>
        <w:t xml:space="preserve">she, her, </w:t>
      </w:r>
      <w:r>
        <w:t xml:space="preserve">and </w:t>
      </w:r>
      <w:r>
        <w:rPr>
          <w:i/>
        </w:rPr>
        <w:t xml:space="preserve">hers, </w:t>
      </w:r>
      <w:r>
        <w:t>you could say "</w:t>
      </w:r>
      <w:proofErr w:type="spellStart"/>
      <w:r>
        <w:t>Xena</w:t>
      </w:r>
      <w:proofErr w:type="spellEnd"/>
      <w:r>
        <w:t xml:space="preserve"> ate </w:t>
      </w:r>
      <w:r>
        <w:rPr>
          <w:i/>
        </w:rPr>
        <w:t xml:space="preserve">her </w:t>
      </w:r>
      <w:r>
        <w:t xml:space="preserve">food because </w:t>
      </w:r>
      <w:r>
        <w:rPr>
          <w:i/>
        </w:rPr>
        <w:t xml:space="preserve">she </w:t>
      </w:r>
      <w:r>
        <w:t>was hungry."</w:t>
      </w:r>
    </w:p>
    <w:p w:rsidR="00BF032F" w:rsidRDefault="005C796C">
      <w:pPr>
        <w:pStyle w:val="normal0"/>
      </w:pPr>
      <w:r>
        <w:t xml:space="preserve"> </w:t>
      </w:r>
    </w:p>
    <w:p w:rsidR="00BF032F" w:rsidRDefault="005C796C">
      <w:pPr>
        <w:pStyle w:val="normal0"/>
      </w:pPr>
      <w:r>
        <w:rPr>
          <w:b/>
          <w:sz w:val="24"/>
          <w:szCs w:val="24"/>
        </w:rPr>
        <w:t>What are some commonly used pronouns?</w:t>
      </w:r>
    </w:p>
    <w:p w:rsidR="00BF032F" w:rsidRDefault="005C796C">
      <w:pPr>
        <w:pStyle w:val="normal0"/>
      </w:pPr>
      <w:r>
        <w:t>·</w:t>
      </w:r>
      <w:r>
        <w:rPr>
          <w:rFonts w:ascii="Times New Roman" w:eastAsia="Times New Roman" w:hAnsi="Times New Roman" w:cs="Times New Roman"/>
          <w:sz w:val="14"/>
          <w:szCs w:val="14"/>
        </w:rPr>
        <w:t xml:space="preserve">       </w:t>
      </w:r>
      <w:r>
        <w:rPr>
          <w:b/>
          <w:i/>
        </w:rPr>
        <w:t xml:space="preserve">She, her, hers </w:t>
      </w:r>
      <w:r>
        <w:t xml:space="preserve">and </w:t>
      </w:r>
      <w:r>
        <w:rPr>
          <w:b/>
          <w:i/>
        </w:rPr>
        <w:t xml:space="preserve">he, him, his </w:t>
      </w:r>
      <w:r>
        <w:t>are the most c</w:t>
      </w:r>
      <w:r>
        <w:t xml:space="preserve">ommonly used pronouns. Some people call these "female/feminine" and "male/masculine" pronouns, but many avoid these labels because, for example, not everyone who uses </w:t>
      </w:r>
      <w:r>
        <w:rPr>
          <w:i/>
        </w:rPr>
        <w:t xml:space="preserve">he </w:t>
      </w:r>
      <w:r>
        <w:t>feels like a "male" or "masculine."</w:t>
      </w:r>
    </w:p>
    <w:p w:rsidR="00BF032F" w:rsidRDefault="005C796C">
      <w:pPr>
        <w:pStyle w:val="normal0"/>
      </w:pPr>
      <w:r>
        <w:rPr>
          <w:b/>
        </w:rPr>
        <w:t xml:space="preserve"> </w:t>
      </w:r>
    </w:p>
    <w:p w:rsidR="00BF032F" w:rsidRDefault="005C796C">
      <w:pPr>
        <w:pStyle w:val="normal0"/>
      </w:pPr>
      <w:r>
        <w:t>·</w:t>
      </w:r>
      <w:r>
        <w:rPr>
          <w:rFonts w:ascii="Times New Roman" w:eastAsia="Times New Roman" w:hAnsi="Times New Roman" w:cs="Times New Roman"/>
          <w:sz w:val="14"/>
          <w:szCs w:val="14"/>
        </w:rPr>
        <w:t xml:space="preserve">       </w:t>
      </w:r>
      <w:proofErr w:type="gramStart"/>
      <w:r>
        <w:rPr>
          <w:b/>
        </w:rPr>
        <w:t>There</w:t>
      </w:r>
      <w:proofErr w:type="gramEnd"/>
      <w:r>
        <w:rPr>
          <w:b/>
        </w:rPr>
        <w:t xml:space="preserve"> are also lots of gender-neutral pr</w:t>
      </w:r>
      <w:r>
        <w:rPr>
          <w:b/>
        </w:rPr>
        <w:t xml:space="preserve">onouns in use. </w:t>
      </w:r>
      <w:r>
        <w:t>Here are a few you might hear:</w:t>
      </w:r>
    </w:p>
    <w:p w:rsidR="00BF032F" w:rsidRDefault="005C796C">
      <w:pPr>
        <w:pStyle w:val="normal0"/>
      </w:pPr>
      <w:r>
        <w:t xml:space="preserve"> </w:t>
      </w:r>
    </w:p>
    <w:p w:rsidR="00BF032F" w:rsidRDefault="005C796C">
      <w:pPr>
        <w:pStyle w:val="normal0"/>
      </w:pPr>
      <w:proofErr w:type="gramStart"/>
      <w:r>
        <w:t>Ø</w:t>
      </w:r>
      <w:r>
        <w:rPr>
          <w:rFonts w:ascii="Times New Roman" w:eastAsia="Times New Roman" w:hAnsi="Times New Roman" w:cs="Times New Roman"/>
          <w:sz w:val="14"/>
          <w:szCs w:val="14"/>
        </w:rPr>
        <w:t xml:space="preserve">  </w:t>
      </w:r>
      <w:r>
        <w:rPr>
          <w:b/>
          <w:i/>
        </w:rPr>
        <w:t>They</w:t>
      </w:r>
      <w:proofErr w:type="gramEnd"/>
      <w:r>
        <w:rPr>
          <w:b/>
          <w:i/>
        </w:rPr>
        <w:t xml:space="preserve">, them, theirs </w:t>
      </w:r>
      <w:r>
        <w:t>(</w:t>
      </w:r>
      <w:proofErr w:type="spellStart"/>
      <w:r>
        <w:t>Xena</w:t>
      </w:r>
      <w:proofErr w:type="spellEnd"/>
      <w:r>
        <w:t xml:space="preserve"> ate </w:t>
      </w:r>
      <w:r>
        <w:rPr>
          <w:i/>
        </w:rPr>
        <w:t xml:space="preserve">their </w:t>
      </w:r>
      <w:r>
        <w:t xml:space="preserve">food because </w:t>
      </w:r>
      <w:r>
        <w:rPr>
          <w:i/>
        </w:rPr>
        <w:t xml:space="preserve">they </w:t>
      </w:r>
      <w:r>
        <w:t>were hungry.)</w:t>
      </w:r>
    </w:p>
    <w:p w:rsidR="00BF032F" w:rsidRDefault="005C796C">
      <w:pPr>
        <w:pStyle w:val="normal0"/>
      </w:pPr>
      <w:r>
        <w:t xml:space="preserve">This is </w:t>
      </w:r>
      <w:proofErr w:type="spellStart"/>
      <w:r>
        <w:t>is</w:t>
      </w:r>
      <w:proofErr w:type="spellEnd"/>
      <w:r>
        <w:t xml:space="preserve"> a pretty common gender-neutral pronoun.... And yes, it </w:t>
      </w:r>
      <w:r>
        <w:rPr>
          <w:i/>
        </w:rPr>
        <w:t xml:space="preserve">can </w:t>
      </w:r>
      <w:r>
        <w:t>in fact be used in the singular.</w:t>
      </w:r>
    </w:p>
    <w:p w:rsidR="00BF032F" w:rsidRDefault="005C796C">
      <w:pPr>
        <w:pStyle w:val="normal0"/>
      </w:pPr>
      <w:r>
        <w:t xml:space="preserve"> </w:t>
      </w:r>
    </w:p>
    <w:p w:rsidR="00BF032F" w:rsidRDefault="005C796C">
      <w:pPr>
        <w:pStyle w:val="normal0"/>
      </w:pPr>
      <w:proofErr w:type="gramStart"/>
      <w:r>
        <w:t>Ø</w:t>
      </w:r>
      <w:r>
        <w:rPr>
          <w:rFonts w:ascii="Times New Roman" w:eastAsia="Times New Roman" w:hAnsi="Times New Roman" w:cs="Times New Roman"/>
          <w:sz w:val="14"/>
          <w:szCs w:val="14"/>
        </w:rPr>
        <w:t xml:space="preserve">  </w:t>
      </w:r>
      <w:proofErr w:type="spellStart"/>
      <w:r>
        <w:rPr>
          <w:b/>
          <w:i/>
        </w:rPr>
        <w:t>Ze</w:t>
      </w:r>
      <w:proofErr w:type="spellEnd"/>
      <w:proofErr w:type="gramEnd"/>
      <w:r>
        <w:rPr>
          <w:b/>
          <w:i/>
        </w:rPr>
        <w:t xml:space="preserve">, </w:t>
      </w:r>
      <w:proofErr w:type="spellStart"/>
      <w:r>
        <w:rPr>
          <w:b/>
          <w:i/>
        </w:rPr>
        <w:t>hir</w:t>
      </w:r>
      <w:proofErr w:type="spellEnd"/>
      <w:r>
        <w:rPr>
          <w:b/>
          <w:i/>
        </w:rPr>
        <w:t xml:space="preserve"> </w:t>
      </w:r>
      <w:r>
        <w:t>(</w:t>
      </w:r>
      <w:proofErr w:type="spellStart"/>
      <w:r>
        <w:t>Xena</w:t>
      </w:r>
      <w:proofErr w:type="spellEnd"/>
      <w:r>
        <w:t xml:space="preserve"> ate </w:t>
      </w:r>
      <w:proofErr w:type="spellStart"/>
      <w:r>
        <w:rPr>
          <w:i/>
        </w:rPr>
        <w:t>hir</w:t>
      </w:r>
      <w:proofErr w:type="spellEnd"/>
      <w:r>
        <w:rPr>
          <w:i/>
        </w:rPr>
        <w:t xml:space="preserve"> </w:t>
      </w:r>
      <w:r>
        <w:t xml:space="preserve">food because </w:t>
      </w:r>
      <w:proofErr w:type="spellStart"/>
      <w:r>
        <w:rPr>
          <w:i/>
        </w:rPr>
        <w:t>ze</w:t>
      </w:r>
      <w:proofErr w:type="spellEnd"/>
      <w:r>
        <w:rPr>
          <w:i/>
        </w:rPr>
        <w:t xml:space="preserve"> </w:t>
      </w:r>
      <w:r>
        <w:t>was hungry.)</w:t>
      </w:r>
    </w:p>
    <w:p w:rsidR="00BF032F" w:rsidRDefault="005C796C">
      <w:pPr>
        <w:pStyle w:val="normal0"/>
      </w:pPr>
      <w:proofErr w:type="spellStart"/>
      <w:r>
        <w:rPr>
          <w:i/>
        </w:rPr>
        <w:t>Ze</w:t>
      </w:r>
      <w:proofErr w:type="spellEnd"/>
      <w:r>
        <w:rPr>
          <w:i/>
        </w:rPr>
        <w:t xml:space="preserve"> </w:t>
      </w:r>
      <w:r>
        <w:t xml:space="preserve">is pronounced like "zee" can also be spelled </w:t>
      </w:r>
      <w:proofErr w:type="spellStart"/>
      <w:r>
        <w:rPr>
          <w:i/>
        </w:rPr>
        <w:t>zie</w:t>
      </w:r>
      <w:proofErr w:type="spellEnd"/>
      <w:r>
        <w:rPr>
          <w:i/>
        </w:rPr>
        <w:t xml:space="preserve"> </w:t>
      </w:r>
      <w:r>
        <w:t xml:space="preserve">or </w:t>
      </w:r>
      <w:proofErr w:type="spellStart"/>
      <w:proofErr w:type="gramStart"/>
      <w:r>
        <w:rPr>
          <w:i/>
        </w:rPr>
        <w:t>xe</w:t>
      </w:r>
      <w:proofErr w:type="spellEnd"/>
      <w:proofErr w:type="gramEnd"/>
      <w:r>
        <w:t xml:space="preserve">, and replaces </w:t>
      </w:r>
      <w:r>
        <w:rPr>
          <w:i/>
        </w:rPr>
        <w:t>she/he/they.</w:t>
      </w:r>
    </w:p>
    <w:p w:rsidR="00BF032F" w:rsidRDefault="005C796C">
      <w:pPr>
        <w:pStyle w:val="normal0"/>
      </w:pPr>
      <w:proofErr w:type="spellStart"/>
      <w:r>
        <w:rPr>
          <w:i/>
        </w:rPr>
        <w:t>Hir</w:t>
      </w:r>
      <w:proofErr w:type="spellEnd"/>
      <w:r>
        <w:rPr>
          <w:i/>
        </w:rPr>
        <w:t xml:space="preserve"> </w:t>
      </w:r>
      <w:r>
        <w:t xml:space="preserve">is pronounced like "here" and replaces </w:t>
      </w:r>
      <w:r>
        <w:rPr>
          <w:i/>
        </w:rPr>
        <w:t>her/hers/him/his/they/theirs</w:t>
      </w:r>
      <w:r>
        <w:t xml:space="preserve">.  </w:t>
      </w:r>
    </w:p>
    <w:p w:rsidR="00BF032F" w:rsidRDefault="00BF032F">
      <w:pPr>
        <w:pStyle w:val="normal0"/>
      </w:pPr>
    </w:p>
    <w:p w:rsidR="00BF032F" w:rsidRDefault="005C796C">
      <w:pPr>
        <w:pStyle w:val="normal0"/>
      </w:pPr>
      <w:r>
        <w:t xml:space="preserve">Some people identify with </w:t>
      </w:r>
      <w:r>
        <w:rPr>
          <w:b/>
        </w:rPr>
        <w:t xml:space="preserve">multiple </w:t>
      </w:r>
      <w:r>
        <w:t xml:space="preserve">sets of pronouns. For example, </w:t>
      </w:r>
      <w:r>
        <w:t xml:space="preserve">Lewis uses they/them and </w:t>
      </w:r>
      <w:proofErr w:type="gramStart"/>
      <w:r>
        <w:t>she</w:t>
      </w:r>
      <w:proofErr w:type="gramEnd"/>
      <w:r>
        <w:t xml:space="preserve">/her. So, to properly address Lewis, you'd </w:t>
      </w:r>
      <w:proofErr w:type="gramStart"/>
      <w:r>
        <w:t>say</w:t>
      </w:r>
      <w:proofErr w:type="gramEnd"/>
      <w:r>
        <w:t xml:space="preserve"> "Lewis is my friend. They love to garden. I like her hairstyle today."</w:t>
      </w:r>
      <w:r>
        <w:br/>
      </w:r>
    </w:p>
    <w:p w:rsidR="00BF032F" w:rsidRDefault="005C796C">
      <w:pPr>
        <w:pStyle w:val="normal0"/>
      </w:pPr>
      <w:r>
        <w:t xml:space="preserve">People may experience </w:t>
      </w:r>
      <w:proofErr w:type="spellStart"/>
      <w:r>
        <w:t>dysphoria</w:t>
      </w:r>
      <w:proofErr w:type="spellEnd"/>
      <w:r>
        <w:t xml:space="preserve"> if multiple pronouns are not used for them, due to the fluid nature of their </w:t>
      </w:r>
      <w:r>
        <w:t>gender(s). If someone uses multiple pronouns, or introduces themself with multiple pronouns, the best course of action is to clarify with them how they would like their pronouns used.</w:t>
      </w:r>
    </w:p>
    <w:p w:rsidR="00BF032F" w:rsidRDefault="005C796C">
      <w:pPr>
        <w:pStyle w:val="normal0"/>
      </w:pPr>
      <w:r>
        <w:t xml:space="preserve"> </w:t>
      </w:r>
    </w:p>
    <w:p w:rsidR="00BF032F" w:rsidRDefault="005C796C">
      <w:pPr>
        <w:pStyle w:val="normal0"/>
      </w:pPr>
      <w:r>
        <w:t>·</w:t>
      </w:r>
      <w:r>
        <w:rPr>
          <w:rFonts w:ascii="Times New Roman" w:eastAsia="Times New Roman" w:hAnsi="Times New Roman" w:cs="Times New Roman"/>
          <w:sz w:val="14"/>
          <w:szCs w:val="14"/>
        </w:rPr>
        <w:t xml:space="preserve">       </w:t>
      </w:r>
      <w:r>
        <w:rPr>
          <w:b/>
        </w:rPr>
        <w:t>Just my name please!</w:t>
      </w:r>
      <w:r>
        <w:rPr>
          <w:b/>
          <w:i/>
        </w:rPr>
        <w:t xml:space="preserve"> </w:t>
      </w:r>
      <w:r>
        <w:t>(</w:t>
      </w:r>
      <w:proofErr w:type="spellStart"/>
      <w:r>
        <w:t>Xena</w:t>
      </w:r>
      <w:proofErr w:type="spellEnd"/>
      <w:r>
        <w:t xml:space="preserve"> ate </w:t>
      </w:r>
      <w:proofErr w:type="spellStart"/>
      <w:r>
        <w:t>Xena's</w:t>
      </w:r>
      <w:proofErr w:type="spellEnd"/>
      <w:r>
        <w:t xml:space="preserve"> food because </w:t>
      </w:r>
      <w:proofErr w:type="spellStart"/>
      <w:r>
        <w:t>Xena</w:t>
      </w:r>
      <w:proofErr w:type="spellEnd"/>
      <w:r>
        <w:t xml:space="preserve"> was hu</w:t>
      </w:r>
      <w:r>
        <w:t>ngry)</w:t>
      </w:r>
    </w:p>
    <w:p w:rsidR="00BF032F" w:rsidRDefault="005C796C">
      <w:pPr>
        <w:pStyle w:val="normal0"/>
      </w:pPr>
      <w:r>
        <w:t>Some people prefer not to use pronouns at all, using their name as a pronoun instead.</w:t>
      </w:r>
    </w:p>
    <w:p w:rsidR="00BF032F" w:rsidRDefault="005C796C">
      <w:pPr>
        <w:pStyle w:val="normal0"/>
      </w:pPr>
      <w:r>
        <w:rPr>
          <w:b/>
        </w:rPr>
        <w:t xml:space="preserve"> </w:t>
      </w:r>
    </w:p>
    <w:p w:rsidR="00BF032F" w:rsidRDefault="005C796C">
      <w:pPr>
        <w:pStyle w:val="normal0"/>
      </w:pPr>
      <w:r>
        <w:t>·</w:t>
      </w:r>
      <w:r>
        <w:rPr>
          <w:rFonts w:ascii="Times New Roman" w:eastAsia="Times New Roman" w:hAnsi="Times New Roman" w:cs="Times New Roman"/>
          <w:sz w:val="14"/>
          <w:szCs w:val="14"/>
        </w:rPr>
        <w:t xml:space="preserve">       </w:t>
      </w:r>
      <w:proofErr w:type="gramStart"/>
      <w:r>
        <w:rPr>
          <w:b/>
        </w:rPr>
        <w:t>Never</w:t>
      </w:r>
      <w:proofErr w:type="gramEnd"/>
      <w:r>
        <w:rPr>
          <w:b/>
        </w:rPr>
        <w:t>, ever refer to a person as “it” or “he-she” (unless they specifically ask you to.)</w:t>
      </w:r>
    </w:p>
    <w:p w:rsidR="00BF032F" w:rsidRDefault="005C796C">
      <w:pPr>
        <w:pStyle w:val="normal0"/>
      </w:pPr>
      <w:r>
        <w:t>These are offensive slurs used against trans and gender non-confo</w:t>
      </w:r>
      <w:r>
        <w:t>rming individuals.</w:t>
      </w:r>
    </w:p>
    <w:p w:rsidR="00BF032F" w:rsidRDefault="005C796C">
      <w:pPr>
        <w:pStyle w:val="normal0"/>
      </w:pPr>
      <w:r>
        <w:rPr>
          <w:b/>
        </w:rPr>
        <w:t xml:space="preserve"> </w:t>
      </w:r>
    </w:p>
    <w:p w:rsidR="00BF032F" w:rsidRDefault="005C796C">
      <w:pPr>
        <w:pStyle w:val="normal0"/>
      </w:pPr>
      <w:r>
        <w:rPr>
          <w:b/>
          <w:sz w:val="24"/>
          <w:szCs w:val="24"/>
        </w:rPr>
        <w:lastRenderedPageBreak/>
        <w:t xml:space="preserve"> </w:t>
      </w:r>
    </w:p>
    <w:p w:rsidR="00BF032F" w:rsidRDefault="005C796C">
      <w:pPr>
        <w:pStyle w:val="normal0"/>
      </w:pPr>
      <w:r>
        <w:rPr>
          <w:b/>
          <w:sz w:val="24"/>
          <w:szCs w:val="24"/>
        </w:rPr>
        <w:t>Why is it important to respect people's GPs?</w:t>
      </w:r>
    </w:p>
    <w:p w:rsidR="00BF032F" w:rsidRDefault="005C796C">
      <w:pPr>
        <w:pStyle w:val="normal0"/>
      </w:pPr>
      <w:r>
        <w:t>·</w:t>
      </w:r>
      <w:r>
        <w:rPr>
          <w:rFonts w:ascii="Times New Roman" w:eastAsia="Times New Roman" w:hAnsi="Times New Roman" w:cs="Times New Roman"/>
          <w:sz w:val="14"/>
          <w:szCs w:val="14"/>
        </w:rPr>
        <w:t xml:space="preserve">       </w:t>
      </w:r>
      <w:proofErr w:type="gramStart"/>
      <w:r>
        <w:t>You</w:t>
      </w:r>
      <w:proofErr w:type="gramEnd"/>
      <w:r>
        <w:t xml:space="preserve"> can't always know what someone’s GP is by looking at them.</w:t>
      </w:r>
    </w:p>
    <w:p w:rsidR="00BF032F" w:rsidRDefault="005C796C">
      <w:pPr>
        <w:pStyle w:val="normal0"/>
      </w:pPr>
      <w:r>
        <w:rPr>
          <w:sz w:val="6"/>
          <w:szCs w:val="6"/>
        </w:rPr>
        <w:t xml:space="preserve"> </w:t>
      </w:r>
    </w:p>
    <w:p w:rsidR="00BF032F" w:rsidRDefault="005C796C">
      <w:pPr>
        <w:pStyle w:val="normal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Asking and correctly using </w:t>
      </w:r>
      <w:proofErr w:type="gramStart"/>
      <w:r>
        <w:t>someone's  pronoun</w:t>
      </w:r>
      <w:proofErr w:type="gramEnd"/>
      <w:r>
        <w:t xml:space="preserve"> is one of the most basic ways to show your respect for their gender identity.</w:t>
      </w:r>
    </w:p>
    <w:p w:rsidR="00BF032F" w:rsidRDefault="005C796C">
      <w:pPr>
        <w:pStyle w:val="normal0"/>
      </w:pPr>
      <w:r>
        <w:rPr>
          <w:sz w:val="6"/>
          <w:szCs w:val="6"/>
        </w:rPr>
        <w:t xml:space="preserve"> </w:t>
      </w:r>
    </w:p>
    <w:p w:rsidR="00BF032F" w:rsidRDefault="005C796C">
      <w:pPr>
        <w:pStyle w:val="normal0"/>
      </w:pPr>
      <w:r>
        <w:t>·</w:t>
      </w:r>
      <w:r>
        <w:rPr>
          <w:rFonts w:ascii="Times New Roman" w:eastAsia="Times New Roman" w:hAnsi="Times New Roman" w:cs="Times New Roman"/>
          <w:sz w:val="14"/>
          <w:szCs w:val="14"/>
        </w:rPr>
        <w:t xml:space="preserve">       </w:t>
      </w:r>
      <w:proofErr w:type="gramStart"/>
      <w:r>
        <w:t>When</w:t>
      </w:r>
      <w:proofErr w:type="gramEnd"/>
      <w:r>
        <w:t xml:space="preserve"> someone is referred to with the wrong pronoun, it can make them feel disrespected, invalidated, dismissed, alienated,</w:t>
      </w:r>
      <w:r>
        <w:t xml:space="preserve"> or </w:t>
      </w:r>
      <w:proofErr w:type="spellStart"/>
      <w:r>
        <w:t>dysphoric</w:t>
      </w:r>
      <w:proofErr w:type="spellEnd"/>
      <w:r>
        <w:t xml:space="preserve"> (or, often, all of the above.)</w:t>
      </w:r>
    </w:p>
    <w:p w:rsidR="00BF032F" w:rsidRDefault="005C796C">
      <w:pPr>
        <w:pStyle w:val="normal0"/>
      </w:pPr>
      <w:r>
        <w:rPr>
          <w:sz w:val="6"/>
          <w:szCs w:val="6"/>
        </w:rPr>
        <w:t xml:space="preserve"> </w:t>
      </w:r>
    </w:p>
    <w:p w:rsidR="00BF032F" w:rsidRDefault="005C796C">
      <w:pPr>
        <w:pStyle w:val="normal0"/>
      </w:pPr>
      <w:r>
        <w:t>·</w:t>
      </w:r>
      <w:r>
        <w:rPr>
          <w:rFonts w:ascii="Times New Roman" w:eastAsia="Times New Roman" w:hAnsi="Times New Roman" w:cs="Times New Roman"/>
          <w:sz w:val="14"/>
          <w:szCs w:val="14"/>
        </w:rPr>
        <w:t xml:space="preserve">       </w:t>
      </w:r>
      <w:proofErr w:type="gramStart"/>
      <w:r>
        <w:t>It</w:t>
      </w:r>
      <w:proofErr w:type="gramEnd"/>
      <w:r>
        <w:t xml:space="preserve"> is a privilege to not have to worry about which pronoun someone is going to use for you based on how they perceive your gender. If you have this privilege, yet fail to respect someone else's gender </w:t>
      </w:r>
      <w:r>
        <w:t>identity, it is not only disrespectful and hurtful, but also oppressive.</w:t>
      </w:r>
    </w:p>
    <w:p w:rsidR="00BF032F" w:rsidRDefault="005C796C">
      <w:pPr>
        <w:pStyle w:val="normal0"/>
      </w:pPr>
      <w:r>
        <w:rPr>
          <w:sz w:val="6"/>
          <w:szCs w:val="6"/>
        </w:rPr>
        <w:t xml:space="preserve"> </w:t>
      </w:r>
    </w:p>
    <w:p w:rsidR="00BF032F" w:rsidRDefault="005C796C">
      <w:pPr>
        <w:pStyle w:val="normal0"/>
      </w:pPr>
      <w:r>
        <w:t>·</w:t>
      </w:r>
      <w:r>
        <w:rPr>
          <w:rFonts w:ascii="Times New Roman" w:eastAsia="Times New Roman" w:hAnsi="Times New Roman" w:cs="Times New Roman"/>
          <w:sz w:val="14"/>
          <w:szCs w:val="14"/>
        </w:rPr>
        <w:t xml:space="preserve">       </w:t>
      </w:r>
      <w:proofErr w:type="gramStart"/>
      <w:r>
        <w:t>Using</w:t>
      </w:r>
      <w:proofErr w:type="gramEnd"/>
      <w:r>
        <w:t xml:space="preserve"> the incorrect pronouns for someone can be a dangerous liability; outing a </w:t>
      </w:r>
      <w:proofErr w:type="spellStart"/>
      <w:r>
        <w:t>transperson</w:t>
      </w:r>
      <w:proofErr w:type="spellEnd"/>
      <w:r>
        <w:t xml:space="preserve"> by publicly </w:t>
      </w:r>
      <w:proofErr w:type="spellStart"/>
      <w:r>
        <w:t>misgendering</w:t>
      </w:r>
      <w:proofErr w:type="spellEnd"/>
      <w:r>
        <w:t xml:space="preserve"> them can lead to harassment and violence from others.</w:t>
      </w:r>
    </w:p>
    <w:p w:rsidR="00BF032F" w:rsidRDefault="005C796C">
      <w:pPr>
        <w:pStyle w:val="normal0"/>
      </w:pPr>
      <w:r>
        <w:rPr>
          <w:b/>
        </w:rPr>
        <w:t xml:space="preserve"> </w:t>
      </w:r>
    </w:p>
    <w:p w:rsidR="00BF032F" w:rsidRDefault="005C796C">
      <w:pPr>
        <w:pStyle w:val="normal0"/>
      </w:pPr>
      <w:r>
        <w:rPr>
          <w:b/>
          <w:sz w:val="24"/>
          <w:szCs w:val="24"/>
        </w:rPr>
        <w:t>Why is it really important to respect your students' GPs as a Faculty Member?</w:t>
      </w:r>
    </w:p>
    <w:p w:rsidR="00BF032F" w:rsidRDefault="005C796C">
      <w:pPr>
        <w:pStyle w:val="normal0"/>
      </w:pPr>
      <w:r>
        <w:t>As a faculty member, you are often in a position of power.</w:t>
      </w:r>
    </w:p>
    <w:p w:rsidR="00BF032F" w:rsidRDefault="005C796C">
      <w:pPr>
        <w:pStyle w:val="normal0"/>
        <w:spacing w:after="120"/>
      </w:pPr>
      <w:r>
        <w:t>·</w:t>
      </w:r>
      <w:r>
        <w:rPr>
          <w:rFonts w:ascii="Times New Roman" w:eastAsia="Times New Roman" w:hAnsi="Times New Roman" w:cs="Times New Roman"/>
          <w:sz w:val="14"/>
          <w:szCs w:val="14"/>
        </w:rPr>
        <w:t xml:space="preserve">       </w:t>
      </w:r>
      <w:r>
        <w:t xml:space="preserve">Asking your students what </w:t>
      </w:r>
      <w:proofErr w:type="gramStart"/>
      <w:r>
        <w:t>their  pronouns</w:t>
      </w:r>
      <w:proofErr w:type="gramEnd"/>
      <w:r>
        <w:t xml:space="preserve"> are and consistently using them correctly can determine within the fi</w:t>
      </w:r>
      <w:r>
        <w:t>rst few minutes if they will feel respected at Hampshire College or not.</w:t>
      </w:r>
    </w:p>
    <w:p w:rsidR="00BF032F" w:rsidRDefault="005C796C">
      <w:pPr>
        <w:pStyle w:val="normal0"/>
      </w:pPr>
      <w:r>
        <w:t>·</w:t>
      </w:r>
      <w:r>
        <w:rPr>
          <w:rFonts w:ascii="Times New Roman" w:eastAsia="Times New Roman" w:hAnsi="Times New Roman" w:cs="Times New Roman"/>
          <w:sz w:val="14"/>
          <w:szCs w:val="14"/>
        </w:rPr>
        <w:t xml:space="preserve">       </w:t>
      </w:r>
      <w:proofErr w:type="gramStart"/>
      <w:r>
        <w:rPr>
          <w:b/>
        </w:rPr>
        <w:t>You</w:t>
      </w:r>
      <w:proofErr w:type="gramEnd"/>
      <w:r>
        <w:rPr>
          <w:b/>
        </w:rPr>
        <w:t xml:space="preserve"> will be setting an example for your class: </w:t>
      </w:r>
      <w:r>
        <w:t xml:space="preserve">If you are consistent about using someone's </w:t>
      </w:r>
      <w:r>
        <w:t>pronouns, they will follow your example.</w:t>
      </w:r>
    </w:p>
    <w:p w:rsidR="00BF032F" w:rsidRDefault="005C796C">
      <w:pPr>
        <w:pStyle w:val="normal0"/>
      </w:pPr>
      <w:r>
        <w:rPr>
          <w:sz w:val="12"/>
          <w:szCs w:val="12"/>
        </w:rPr>
        <w:t xml:space="preserve"> </w:t>
      </w:r>
    </w:p>
    <w:p w:rsidR="00BF032F" w:rsidRDefault="005C796C">
      <w:pPr>
        <w:pStyle w:val="normal0"/>
      </w:pPr>
      <w:r>
        <w:t>·</w:t>
      </w:r>
      <w:r>
        <w:rPr>
          <w:rFonts w:ascii="Times New Roman" w:eastAsia="Times New Roman" w:hAnsi="Times New Roman" w:cs="Times New Roman"/>
          <w:sz w:val="14"/>
          <w:szCs w:val="14"/>
        </w:rPr>
        <w:t xml:space="preserve">       </w:t>
      </w:r>
      <w:r>
        <w:t xml:space="preserve">Many of your students will be </w:t>
      </w:r>
      <w:r>
        <w:t xml:space="preserve">learning about GPs for the first time, so </w:t>
      </w:r>
      <w:r>
        <w:rPr>
          <w:b/>
        </w:rPr>
        <w:t xml:space="preserve">this will be a learning opportunity </w:t>
      </w:r>
      <w:r>
        <w:t>for them that they will keep forever.</w:t>
      </w:r>
    </w:p>
    <w:p w:rsidR="00BF032F" w:rsidRDefault="005C796C">
      <w:pPr>
        <w:pStyle w:val="normal0"/>
      </w:pPr>
      <w:r>
        <w:rPr>
          <w:sz w:val="12"/>
          <w:szCs w:val="12"/>
        </w:rPr>
        <w:t xml:space="preserve"> </w:t>
      </w:r>
    </w:p>
    <w:p w:rsidR="00BF032F" w:rsidRDefault="005C796C">
      <w:pPr>
        <w:pStyle w:val="normal0"/>
      </w:pPr>
      <w:r>
        <w:t>·</w:t>
      </w:r>
      <w:r>
        <w:rPr>
          <w:rFonts w:ascii="Times New Roman" w:eastAsia="Times New Roman" w:hAnsi="Times New Roman" w:cs="Times New Roman"/>
          <w:sz w:val="14"/>
          <w:szCs w:val="14"/>
        </w:rPr>
        <w:t xml:space="preserve">       </w:t>
      </w:r>
      <w:r>
        <w:rPr>
          <w:b/>
        </w:rPr>
        <w:t xml:space="preserve">Discussing and correctly using GPs sets a tone of respect and </w:t>
      </w:r>
      <w:proofErr w:type="spellStart"/>
      <w:r>
        <w:rPr>
          <w:b/>
        </w:rPr>
        <w:t>allyship</w:t>
      </w:r>
      <w:proofErr w:type="spellEnd"/>
      <w:r>
        <w:rPr>
          <w:b/>
        </w:rPr>
        <w:t xml:space="preserve"> that trans and gender non-conforming students do not take f</w:t>
      </w:r>
      <w:r>
        <w:rPr>
          <w:b/>
        </w:rPr>
        <w:t xml:space="preserve">or granted.  </w:t>
      </w:r>
      <w:r>
        <w:t>It can truly make all of the difference, especially for incoming first-year students that may feel particularly vulnerable, friendless, and scared.</w:t>
      </w:r>
    </w:p>
    <w:p w:rsidR="00BF032F" w:rsidRDefault="005C796C">
      <w:pPr>
        <w:pStyle w:val="normal0"/>
      </w:pPr>
      <w:r>
        <w:t xml:space="preserve"> </w:t>
      </w:r>
    </w:p>
    <w:p w:rsidR="00BF032F" w:rsidRDefault="005C796C">
      <w:pPr>
        <w:pStyle w:val="normal0"/>
      </w:pPr>
      <w:r>
        <w:rPr>
          <w:b/>
          <w:sz w:val="24"/>
          <w:szCs w:val="24"/>
        </w:rPr>
        <w:t xml:space="preserve">How do I ask someone what </w:t>
      </w:r>
      <w:proofErr w:type="gramStart"/>
      <w:r>
        <w:rPr>
          <w:b/>
          <w:sz w:val="24"/>
          <w:szCs w:val="24"/>
        </w:rPr>
        <w:t>their</w:t>
      </w:r>
      <w:proofErr w:type="gramEnd"/>
      <w:r>
        <w:rPr>
          <w:b/>
          <w:sz w:val="24"/>
          <w:szCs w:val="24"/>
        </w:rPr>
        <w:t xml:space="preserve"> GP is?</w:t>
      </w:r>
    </w:p>
    <w:p w:rsidR="00BF032F" w:rsidRDefault="005C796C">
      <w:pPr>
        <w:pStyle w:val="normal0"/>
      </w:pPr>
      <w:r>
        <w:t>·</w:t>
      </w:r>
      <w:r>
        <w:rPr>
          <w:rFonts w:ascii="Times New Roman" w:eastAsia="Times New Roman" w:hAnsi="Times New Roman" w:cs="Times New Roman"/>
          <w:sz w:val="14"/>
          <w:szCs w:val="14"/>
        </w:rPr>
        <w:t xml:space="preserve">       </w:t>
      </w:r>
      <w:r>
        <w:t xml:space="preserve">Try asking: "What are your </w:t>
      </w:r>
      <w:r>
        <w:t>pronouns?" or "Whi</w:t>
      </w:r>
      <w:r>
        <w:t>ch pronouns do you like to hear?" or "Can you remind me which pronouns you like for yourself?" It can feel awkward at first, but it is not half as awkward as getting it wrong or making a hurtful assumption.</w:t>
      </w:r>
    </w:p>
    <w:p w:rsidR="00BF032F" w:rsidRDefault="005C796C">
      <w:pPr>
        <w:pStyle w:val="normal0"/>
      </w:pPr>
      <w:r>
        <w:t xml:space="preserve"> </w:t>
      </w:r>
    </w:p>
    <w:p w:rsidR="00BF032F" w:rsidRDefault="005C796C">
      <w:pPr>
        <w:pStyle w:val="normal0"/>
      </w:pPr>
      <w:r>
        <w:t>·</w:t>
      </w:r>
      <w:r>
        <w:rPr>
          <w:rFonts w:ascii="Times New Roman" w:eastAsia="Times New Roman" w:hAnsi="Times New Roman" w:cs="Times New Roman"/>
          <w:sz w:val="14"/>
          <w:szCs w:val="14"/>
        </w:rPr>
        <w:t xml:space="preserve">       </w:t>
      </w:r>
      <w:proofErr w:type="gramStart"/>
      <w:r>
        <w:t>If</w:t>
      </w:r>
      <w:proofErr w:type="gramEnd"/>
      <w:r>
        <w:t xml:space="preserve"> you are asking as part of an introdu</w:t>
      </w:r>
      <w:r>
        <w:t xml:space="preserve">ction exercise and you want to quickly explain what a GP is, you can try something like this: "Tell us your name, where you come from, and your </w:t>
      </w:r>
      <w:r>
        <w:t xml:space="preserve">pronoun. That means the pronoun you like to be referred to with. For example, I'm </w:t>
      </w:r>
      <w:proofErr w:type="spellStart"/>
      <w:r>
        <w:t>Xena</w:t>
      </w:r>
      <w:proofErr w:type="spellEnd"/>
      <w:r>
        <w:t>, I'm from Amazon Island,</w:t>
      </w:r>
      <w:r>
        <w:t xml:space="preserve"> and I like to be referred to with she, her, and hers pronouns. So you could say, 'she went to her car' if you were talking about me."</w:t>
      </w:r>
    </w:p>
    <w:p w:rsidR="00BF032F" w:rsidRDefault="005C796C">
      <w:pPr>
        <w:pStyle w:val="normal0"/>
      </w:pPr>
      <w:r>
        <w:t xml:space="preserve"> </w:t>
      </w:r>
    </w:p>
    <w:p w:rsidR="00BF032F" w:rsidRDefault="005C796C">
      <w:pPr>
        <w:pStyle w:val="normal0"/>
      </w:pPr>
      <w:r>
        <w:rPr>
          <w:b/>
          <w:sz w:val="24"/>
          <w:szCs w:val="24"/>
        </w:rPr>
        <w:lastRenderedPageBreak/>
        <w:t>What if I make a mistake?</w:t>
      </w:r>
    </w:p>
    <w:p w:rsidR="00BF032F" w:rsidRDefault="005C796C">
      <w:pPr>
        <w:pStyle w:val="normal0"/>
      </w:pPr>
      <w:r>
        <w:t>·</w:t>
      </w:r>
      <w:r>
        <w:rPr>
          <w:rFonts w:ascii="Times New Roman" w:eastAsia="Times New Roman" w:hAnsi="Times New Roman" w:cs="Times New Roman"/>
          <w:sz w:val="14"/>
          <w:szCs w:val="14"/>
        </w:rPr>
        <w:t xml:space="preserve">       </w:t>
      </w:r>
      <w:proofErr w:type="gramStart"/>
      <w:r>
        <w:t>It</w:t>
      </w:r>
      <w:proofErr w:type="gramEnd"/>
      <w:r>
        <w:t>'s okay! Everyone slips up from time to time. The best thing to do if you use the wrong pronoun for someone is to say something right away, like "Sorry, I meant s</w:t>
      </w:r>
      <w:r>
        <w:rPr>
          <w:i/>
        </w:rPr>
        <w:t>he</w:t>
      </w:r>
      <w:r>
        <w:t>."  If you realize your mistake after the fact, apologize in private and move on.</w:t>
      </w:r>
    </w:p>
    <w:p w:rsidR="00BF032F" w:rsidRDefault="005C796C">
      <w:pPr>
        <w:pStyle w:val="normal0"/>
      </w:pPr>
      <w:r>
        <w:t xml:space="preserve"> </w:t>
      </w:r>
    </w:p>
    <w:p w:rsidR="00BF032F" w:rsidRDefault="005C796C">
      <w:pPr>
        <w:pStyle w:val="normal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w:t>
      </w:r>
      <w:r>
        <w:t xml:space="preserve"> lot of the time it can be tempting to go on and on about how bad you feel that you messed up or how hard it is for you to get it right. But please, </w:t>
      </w:r>
      <w:r>
        <w:rPr>
          <w:i/>
        </w:rPr>
        <w:t xml:space="preserve">don't!  </w:t>
      </w:r>
      <w:r>
        <w:rPr>
          <w:b/>
        </w:rPr>
        <w:t xml:space="preserve">It is inappropriate and makes the person who was </w:t>
      </w:r>
      <w:proofErr w:type="spellStart"/>
      <w:r>
        <w:rPr>
          <w:b/>
        </w:rPr>
        <w:t>mis</w:t>
      </w:r>
      <w:proofErr w:type="spellEnd"/>
      <w:r>
        <w:rPr>
          <w:b/>
        </w:rPr>
        <w:t>-gendered feel awkward and responsible for comf</w:t>
      </w:r>
      <w:r>
        <w:rPr>
          <w:b/>
        </w:rPr>
        <w:t xml:space="preserve">orting you, which is </w:t>
      </w:r>
      <w:r>
        <w:rPr>
          <w:b/>
          <w:i/>
        </w:rPr>
        <w:t>absolutely not their job</w:t>
      </w:r>
      <w:r>
        <w:rPr>
          <w:b/>
        </w:rPr>
        <w:t xml:space="preserve">. It is </w:t>
      </w:r>
      <w:r>
        <w:rPr>
          <w:b/>
          <w:i/>
        </w:rPr>
        <w:t xml:space="preserve">your </w:t>
      </w:r>
      <w:r>
        <w:rPr>
          <w:b/>
        </w:rPr>
        <w:t>job to remember people's GPs.</w:t>
      </w:r>
      <w:bookmarkStart w:id="0" w:name="_GoBack"/>
      <w:bookmarkEnd w:id="0"/>
    </w:p>
    <w:p w:rsidR="00BF032F" w:rsidRDefault="005C796C">
      <w:pPr>
        <w:pStyle w:val="normal0"/>
      </w:pPr>
      <w:r>
        <w:rPr>
          <w:b/>
        </w:rPr>
        <w:t xml:space="preserve"> </w:t>
      </w:r>
    </w:p>
    <w:p w:rsidR="00BF032F" w:rsidRDefault="005C796C">
      <w:pPr>
        <w:pStyle w:val="normal0"/>
      </w:pPr>
      <w:r>
        <w:rPr>
          <w:b/>
          <w:sz w:val="24"/>
          <w:szCs w:val="24"/>
        </w:rPr>
        <w:t>Taking an active role</w:t>
      </w:r>
    </w:p>
    <w:p w:rsidR="00BF032F" w:rsidRDefault="005C796C">
      <w:pPr>
        <w:pStyle w:val="normal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t>In</w:t>
      </w:r>
      <w:proofErr w:type="gramEnd"/>
      <w:r>
        <w:t xml:space="preserve"> you classes, you may hear one of your students using the wrong pronoun for someone. In most cases, it is appropriate to gently correct t</w:t>
      </w:r>
      <w:r>
        <w:t xml:space="preserve">hem without further embarrassing the individual who has been </w:t>
      </w:r>
      <w:proofErr w:type="spellStart"/>
      <w:r>
        <w:t>mis</w:t>
      </w:r>
      <w:proofErr w:type="spellEnd"/>
      <w:r>
        <w:t xml:space="preserve">-gendered. This means saying something like "Actually, </w:t>
      </w:r>
      <w:proofErr w:type="spellStart"/>
      <w:r>
        <w:t>Xena</w:t>
      </w:r>
      <w:proofErr w:type="spellEnd"/>
      <w:r>
        <w:t xml:space="preserve"> prefers the pronoun </w:t>
      </w:r>
      <w:r>
        <w:rPr>
          <w:i/>
        </w:rPr>
        <w:t xml:space="preserve">she," </w:t>
      </w:r>
      <w:r>
        <w:t xml:space="preserve">and then moving on. </w:t>
      </w:r>
      <w:r>
        <w:rPr>
          <w:b/>
        </w:rPr>
        <w:t xml:space="preserve">If other students or faculty are consistently using the wrong pronouns for someone, </w:t>
      </w:r>
      <w:r>
        <w:rPr>
          <w:b/>
          <w:i/>
        </w:rPr>
        <w:t>do</w:t>
      </w:r>
      <w:r>
        <w:rPr>
          <w:b/>
          <w:i/>
        </w:rPr>
        <w:t xml:space="preserve"> not ignore it! </w:t>
      </w:r>
      <w:r>
        <w:rPr>
          <w:b/>
        </w:rPr>
        <w:t>It is important to let your student know that you are their ally.</w:t>
      </w:r>
    </w:p>
    <w:p w:rsidR="00BF032F" w:rsidRDefault="005C796C">
      <w:pPr>
        <w:pStyle w:val="normal0"/>
      </w:pPr>
      <w:r>
        <w:rPr>
          <w:b/>
        </w:rPr>
        <w:t xml:space="preserve"> </w:t>
      </w:r>
    </w:p>
    <w:p w:rsidR="00BF032F" w:rsidRDefault="005C796C">
      <w:pPr>
        <w:pStyle w:val="normal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It may be appropriate to approach them and say something like "</w:t>
      </w:r>
      <w:r>
        <w:t xml:space="preserve">I noticed that you were getting referred to with the wrong pronoun earlier, and I know that that can be really hurtful. Would you be okay with me taking them aside and reminding them about </w:t>
      </w:r>
      <w:proofErr w:type="gramStart"/>
      <w:r>
        <w:t>your  pronoun</w:t>
      </w:r>
      <w:proofErr w:type="gramEnd"/>
      <w:r>
        <w:t xml:space="preserve">? I want to make sure that this group is a safe space </w:t>
      </w:r>
      <w:r>
        <w:t xml:space="preserve">for you." Follow up if necessary, </w:t>
      </w:r>
      <w:r>
        <w:rPr>
          <w:b/>
        </w:rPr>
        <w:t>but take your cues from the comfort level of your student. Your actions will be greatly appreciated.</w:t>
      </w:r>
    </w:p>
    <w:p w:rsidR="00BF032F" w:rsidRDefault="005C796C">
      <w:pPr>
        <w:pStyle w:val="normal0"/>
      </w:pPr>
      <w:r>
        <w:t xml:space="preserve"> </w:t>
      </w:r>
    </w:p>
    <w:p w:rsidR="00BF032F" w:rsidRDefault="005C796C">
      <w:pPr>
        <w:pStyle w:val="normal0"/>
      </w:pPr>
      <w:r>
        <w:rPr>
          <w:i/>
          <w:sz w:val="18"/>
          <w:szCs w:val="18"/>
        </w:rPr>
        <w:t>Based on materials written by Mateo Medina for Hampshire College Orientation training, August 2011.  Revised 2016</w:t>
      </w:r>
    </w:p>
    <w:p w:rsidR="00BF032F" w:rsidRDefault="00BF032F">
      <w:pPr>
        <w:pStyle w:val="normal0"/>
      </w:pPr>
    </w:p>
    <w:sectPr w:rsidR="00BF03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BF032F"/>
    <w:rsid w:val="005C796C"/>
    <w:rsid w:val="00BF0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5533</Characters>
  <Application>Microsoft Macintosh Word</Application>
  <DocSecurity>0</DocSecurity>
  <Lines>503</Lines>
  <Paragraphs>544</Paragraphs>
  <ScaleCrop>false</ScaleCrop>
  <Company>Hampshire College</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Hampshire College</cp:lastModifiedBy>
  <cp:revision>2</cp:revision>
  <cp:lastPrinted>2016-08-31T15:39:00Z</cp:lastPrinted>
  <dcterms:created xsi:type="dcterms:W3CDTF">2016-08-31T15:40:00Z</dcterms:created>
  <dcterms:modified xsi:type="dcterms:W3CDTF">2016-08-31T15:40:00Z</dcterms:modified>
</cp:coreProperties>
</file>