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F5" w:rsidRDefault="00E53EF5" w:rsidP="00E53EF5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sz w:val="36"/>
          <w:szCs w:val="36"/>
          <w:lang w:eastAsia="ja-JP"/>
        </w:rPr>
      </w:pPr>
      <w:r>
        <w:rPr>
          <w:rFonts w:ascii="Times" w:hAnsi="Times" w:cs="Times"/>
          <w:b/>
          <w:bCs/>
          <w:sz w:val="36"/>
          <w:szCs w:val="36"/>
          <w:lang w:eastAsia="ja-JP"/>
        </w:rPr>
        <w:t>Writing and Research Cumulative Skill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53EF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Evaluation Criteria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Student needs intervention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Student is on the way but needs to work on some issues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 xml:space="preserve">Student is ready for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Div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 xml:space="preserve"> II and III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Comprehension of material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Confusion over assignment and/or source material; unfamiliarity with conventions of discourse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Awareness of main points but missing details or more complex connections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Insight into arguments; understanding of material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Argument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Feelings, impressions, summary description or simple assertion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Mix of opinion and argument/evidence without a clear point of view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Clear, supported claims leading to a point of view; important terms and concepts are defined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Organization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Confused or arbitrary order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Structure of inconsistent quality; choppy transitions; sometimes imitates order of source material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Parts of the paper progress logically to form a whole argument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Paragraph coherence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Paragraph contains multiple points in random order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Sentences address a single topic but appear in arbitrary order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Paragraph develops a controlling idea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Use of evidence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Spare, misinterpreted details without apparent connection to larger points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Basic supporting evidence but without sufficient detail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Persuasive, sufficient, representative, and relevant evidence</w:t>
            </w:r>
          </w:p>
        </w:tc>
      </w:tr>
      <w:tr w:rsidR="00E53E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Clarity and coherence of expression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Vague constructions; improper word usage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Sentence construction is simple and repetitious, includes some inflated diction, colloquial language and/or imprecise expression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Clear sentences; precise word usage and appropriate tone</w:t>
            </w:r>
          </w:p>
        </w:tc>
      </w:tr>
      <w:tr w:rsidR="00E53EF5">
        <w:tblPrEx>
          <w:tblBorders>
            <w:top w:val="none" w:sz="0" w:space="0" w:color="auto"/>
            <w:bottom w:val="single" w:sz="6" w:space="0" w:color="BFBFBF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lang w:eastAsia="ja-JP"/>
              </w:rPr>
              <w:t>Grammar &amp; Mechanics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Ungrammatical constructions and punctuation errors; faulty sentence structure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Acceptable sentence structure; infrequent grammar errors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53EF5" w:rsidRDefault="00E53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eastAsia="ja-JP"/>
              </w:rPr>
            </w:pPr>
            <w:r>
              <w:rPr>
                <w:rFonts w:ascii="Times" w:hAnsi="Times" w:cs="Times"/>
                <w:sz w:val="20"/>
                <w:szCs w:val="20"/>
                <w:lang w:eastAsia="ja-JP"/>
              </w:rPr>
              <w:t>Mastery of mechanics of writing and style</w:t>
            </w:r>
          </w:p>
        </w:tc>
      </w:tr>
    </w:tbl>
    <w:p w:rsidR="00E53EF5" w:rsidRDefault="00E53EF5" w:rsidP="00E53EF5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sz w:val="36"/>
          <w:szCs w:val="36"/>
          <w:lang w:eastAsia="ja-JP"/>
        </w:rPr>
      </w:pPr>
    </w:p>
    <w:p w:rsidR="00747CD1" w:rsidRDefault="00747CD1">
      <w:bookmarkStart w:id="0" w:name="_GoBack"/>
      <w:bookmarkEnd w:id="0"/>
    </w:p>
    <w:sectPr w:rsidR="00747CD1" w:rsidSect="00417C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F5"/>
    <w:rsid w:val="00062E93"/>
    <w:rsid w:val="00747CD1"/>
    <w:rsid w:val="00E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324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>Hampshire College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1</cp:revision>
  <dcterms:created xsi:type="dcterms:W3CDTF">2014-08-09T12:44:00Z</dcterms:created>
  <dcterms:modified xsi:type="dcterms:W3CDTF">2014-08-09T12:46:00Z</dcterms:modified>
</cp:coreProperties>
</file>